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F3D0" w14:textId="77777777" w:rsidR="007F5B58" w:rsidRDefault="007F5B58" w:rsidP="00D42BAA">
      <w:pPr>
        <w:rPr>
          <w:rFonts w:ascii="Calibri" w:hAnsi="Calibri" w:cs="Calibri"/>
          <w:b/>
          <w:bCs/>
          <w:sz w:val="24"/>
          <w:szCs w:val="28"/>
        </w:rPr>
      </w:pPr>
    </w:p>
    <w:p w14:paraId="16F768E1" w14:textId="77777777" w:rsidR="007F5B58" w:rsidRDefault="007F5B58" w:rsidP="00D42BAA">
      <w:pPr>
        <w:rPr>
          <w:rFonts w:ascii="Calibri" w:hAnsi="Calibri" w:cs="Calibri"/>
          <w:b/>
          <w:bCs/>
          <w:sz w:val="24"/>
          <w:szCs w:val="28"/>
        </w:rPr>
      </w:pPr>
      <w:r>
        <w:rPr>
          <w:rFonts w:ascii="Calibri" w:hAnsi="Calibri" w:cs="Calibri" w:hint="eastAsia"/>
          <w:b/>
          <w:bCs/>
          <w:sz w:val="24"/>
          <w:szCs w:val="28"/>
        </w:rPr>
        <w:t>B</w:t>
      </w:r>
      <w:r>
        <w:rPr>
          <w:rFonts w:ascii="Calibri" w:hAnsi="Calibri" w:cs="Calibri"/>
          <w:b/>
          <w:bCs/>
          <w:sz w:val="24"/>
          <w:szCs w:val="28"/>
        </w:rPr>
        <w:t>iography</w:t>
      </w:r>
    </w:p>
    <w:p w14:paraId="2C7F2BF3" w14:textId="77777777" w:rsidR="007F5B58" w:rsidRDefault="00CD2C2F" w:rsidP="007F5B58">
      <w:pPr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(</w:t>
      </w:r>
      <w:r w:rsidR="007F5B58" w:rsidRPr="007F5B58">
        <w:rPr>
          <w:rFonts w:ascii="Calibri" w:hAnsi="Calibri" w:cs="Calibri"/>
          <w:sz w:val="24"/>
          <w:szCs w:val="28"/>
        </w:rPr>
        <w:t xml:space="preserve">From </w:t>
      </w:r>
      <w:r w:rsidR="007F5B58" w:rsidRPr="007F5B58">
        <w:rPr>
          <w:rFonts w:ascii="Calibri" w:hAnsi="Calibri" w:cs="Calibri"/>
          <w:i/>
          <w:iCs/>
          <w:sz w:val="24"/>
          <w:szCs w:val="28"/>
        </w:rPr>
        <w:t>The Films of Juzo Itami</w:t>
      </w:r>
      <w:r w:rsidR="007F5B58" w:rsidRPr="007F5B58">
        <w:rPr>
          <w:rFonts w:ascii="Calibri" w:hAnsi="Calibri" w:cs="Calibri"/>
          <w:sz w:val="24"/>
          <w:szCs w:val="28"/>
        </w:rPr>
        <w:t>, published by SHINCHOSHA Publishing Co.,</w:t>
      </w:r>
      <w:r w:rsidR="00AD6280">
        <w:rPr>
          <w:rFonts w:ascii="Calibri" w:hAnsi="Calibri" w:cs="Calibri"/>
          <w:sz w:val="24"/>
          <w:szCs w:val="28"/>
        </w:rPr>
        <w:t xml:space="preserve"> </w:t>
      </w:r>
      <w:r w:rsidR="007F5B58" w:rsidRPr="007F5B58">
        <w:rPr>
          <w:rFonts w:ascii="Calibri" w:hAnsi="Calibri" w:cs="Calibri"/>
          <w:sz w:val="24"/>
          <w:szCs w:val="28"/>
        </w:rPr>
        <w:t>Ltd.</w:t>
      </w:r>
      <w:r>
        <w:rPr>
          <w:rFonts w:ascii="Calibri" w:hAnsi="Calibri" w:cs="Calibri"/>
          <w:sz w:val="24"/>
          <w:szCs w:val="28"/>
        </w:rPr>
        <w:t>)</w:t>
      </w:r>
    </w:p>
    <w:p w14:paraId="25C5C333" w14:textId="77777777" w:rsidR="00B569CA" w:rsidRDefault="00B569CA" w:rsidP="007F5B58">
      <w:pPr>
        <w:rPr>
          <w:rFonts w:ascii="Calibri" w:hAnsi="Calibri" w:cs="Calibri"/>
          <w:sz w:val="24"/>
          <w:szCs w:val="28"/>
        </w:rPr>
      </w:pPr>
    </w:p>
    <w:p w14:paraId="2EDE3EAA" w14:textId="173FEDD9" w:rsidR="00B569CA" w:rsidRDefault="007C5B70" w:rsidP="007C5B70">
      <w:pPr>
        <w:rPr>
          <w:rFonts w:ascii="Calibri" w:hAnsi="Calibri" w:cs="Calibri"/>
          <w:sz w:val="24"/>
          <w:szCs w:val="28"/>
        </w:rPr>
      </w:pPr>
      <w:r w:rsidRPr="007C5B70">
        <w:rPr>
          <w:rFonts w:ascii="Calibri" w:hAnsi="Calibri" w:cs="Calibri"/>
          <w:sz w:val="24"/>
          <w:szCs w:val="28"/>
        </w:rPr>
        <w:t>Born in Kyoto, Japan, on May 15, 1933, as the eldest son of film director Mansaku Itami.</w:t>
      </w:r>
      <w:r>
        <w:rPr>
          <w:rFonts w:ascii="Calibri" w:hAnsi="Calibri" w:cs="Calibri"/>
          <w:sz w:val="24"/>
          <w:szCs w:val="28"/>
        </w:rPr>
        <w:t xml:space="preserve"> </w:t>
      </w:r>
      <w:r w:rsidRPr="007C5B70">
        <w:rPr>
          <w:rFonts w:ascii="Calibri" w:hAnsi="Calibri" w:cs="Calibri"/>
          <w:sz w:val="24"/>
          <w:szCs w:val="28"/>
        </w:rPr>
        <w:t xml:space="preserve">After working as a film actor, designer, essayist, producer of TV documentaries and commercials, and editor-in-chief of the psychoanalytic-themed magazine </w:t>
      </w:r>
      <w:r w:rsidRPr="007C5B70">
        <w:rPr>
          <w:rFonts w:ascii="Calibri" w:hAnsi="Calibri" w:cs="Calibri"/>
          <w:i/>
          <w:iCs/>
          <w:sz w:val="24"/>
          <w:szCs w:val="28"/>
        </w:rPr>
        <w:t>MONONCLE</w:t>
      </w:r>
      <w:r w:rsidRPr="007C5B70">
        <w:rPr>
          <w:rFonts w:ascii="Calibri" w:hAnsi="Calibri" w:cs="Calibri"/>
          <w:sz w:val="24"/>
          <w:szCs w:val="28"/>
        </w:rPr>
        <w:t xml:space="preserve">, he made his debut as a film director in 1984 with </w:t>
      </w:r>
      <w:r w:rsidRPr="007C5B70">
        <w:rPr>
          <w:rFonts w:ascii="Calibri" w:hAnsi="Calibri" w:cs="Calibri"/>
          <w:i/>
          <w:iCs/>
          <w:sz w:val="24"/>
          <w:szCs w:val="28"/>
        </w:rPr>
        <w:t>The Funeral</w:t>
      </w:r>
      <w:r w:rsidRPr="007C5B70">
        <w:rPr>
          <w:rFonts w:ascii="Calibri" w:hAnsi="Calibri" w:cs="Calibri"/>
          <w:sz w:val="24"/>
          <w:szCs w:val="28"/>
        </w:rPr>
        <w:t>.</w:t>
      </w:r>
      <w:r w:rsidR="002B0E4E">
        <w:rPr>
          <w:rFonts w:ascii="Calibri" w:hAnsi="Calibri" w:cs="Calibri"/>
          <w:sz w:val="24"/>
          <w:szCs w:val="28"/>
        </w:rPr>
        <w:t xml:space="preserve"> </w:t>
      </w:r>
      <w:r w:rsidR="002B0E4E" w:rsidRPr="002B0E4E">
        <w:rPr>
          <w:rFonts w:ascii="Calibri" w:hAnsi="Calibri" w:cs="Calibri"/>
          <w:sz w:val="24"/>
          <w:szCs w:val="28"/>
        </w:rPr>
        <w:t>The film earned high acclaim and won numerous awards, including the Japan Academy Film Prize and first place on the Kinema Junpo Best 10 list.</w:t>
      </w:r>
      <w:r w:rsidR="00711DB4">
        <w:rPr>
          <w:rFonts w:ascii="Calibri" w:hAnsi="Calibri" w:cs="Calibri"/>
          <w:sz w:val="24"/>
          <w:szCs w:val="28"/>
        </w:rPr>
        <w:t xml:space="preserve"> </w:t>
      </w:r>
      <w:r w:rsidR="00432ED7" w:rsidRPr="00432ED7">
        <w:rPr>
          <w:rFonts w:ascii="Calibri" w:hAnsi="Calibri" w:cs="Calibri"/>
          <w:sz w:val="24"/>
          <w:szCs w:val="28"/>
        </w:rPr>
        <w:t>From then on, he focused his career on film directing, producing numerous hit films.</w:t>
      </w:r>
      <w:r w:rsidR="0077573A">
        <w:rPr>
          <w:rFonts w:ascii="Calibri" w:hAnsi="Calibri" w:cs="Calibri"/>
          <w:sz w:val="24"/>
          <w:szCs w:val="28"/>
        </w:rPr>
        <w:t xml:space="preserve"> </w:t>
      </w:r>
      <w:r w:rsidR="0077573A" w:rsidRPr="0077573A">
        <w:rPr>
          <w:rFonts w:ascii="Calibri" w:hAnsi="Calibri" w:cs="Calibri"/>
          <w:sz w:val="24"/>
          <w:szCs w:val="28"/>
        </w:rPr>
        <w:t xml:space="preserve">He directed ten films: </w:t>
      </w:r>
      <w:r w:rsidR="0077573A" w:rsidRPr="0077573A">
        <w:rPr>
          <w:rFonts w:ascii="Calibri" w:hAnsi="Calibri" w:cs="Calibri"/>
          <w:i/>
          <w:iCs/>
          <w:sz w:val="24"/>
          <w:szCs w:val="28"/>
        </w:rPr>
        <w:t xml:space="preserve">The Funeral, Tampopo, A Taxing Woman, A Taxing Woman's Return, Tales of a Golden Geisha, </w:t>
      </w:r>
      <w:r w:rsidR="00557A82">
        <w:rPr>
          <w:rFonts w:ascii="Calibri" w:hAnsi="Calibri" w:cs="Calibri"/>
          <w:i/>
          <w:iCs/>
          <w:kern w:val="0"/>
          <w:sz w:val="24"/>
          <w:szCs w:val="28"/>
        </w:rPr>
        <w:t>The Gentle Art of Japanese Extortion</w:t>
      </w:r>
      <w:r w:rsidR="0077573A" w:rsidRPr="0077573A">
        <w:rPr>
          <w:rFonts w:ascii="Calibri" w:hAnsi="Calibri" w:cs="Calibri"/>
          <w:i/>
          <w:iCs/>
          <w:sz w:val="24"/>
          <w:szCs w:val="28"/>
        </w:rPr>
        <w:t xml:space="preserve">, The Last Dance, A Quiet Life, Supermarket Woman, </w:t>
      </w:r>
      <w:r w:rsidR="0077573A" w:rsidRPr="00095051">
        <w:rPr>
          <w:rFonts w:ascii="Calibri" w:hAnsi="Calibri" w:cs="Calibri"/>
          <w:sz w:val="24"/>
          <w:szCs w:val="28"/>
        </w:rPr>
        <w:t>and</w:t>
      </w:r>
      <w:r w:rsidR="0077573A" w:rsidRPr="0077573A">
        <w:rPr>
          <w:rFonts w:ascii="Calibri" w:hAnsi="Calibri" w:cs="Calibri"/>
          <w:i/>
          <w:iCs/>
          <w:sz w:val="24"/>
          <w:szCs w:val="28"/>
        </w:rPr>
        <w:t xml:space="preserve"> Woman in Witness Protection</w:t>
      </w:r>
      <w:r w:rsidR="0077573A" w:rsidRPr="0077573A">
        <w:rPr>
          <w:rFonts w:ascii="Calibri" w:hAnsi="Calibri" w:cs="Calibri"/>
          <w:sz w:val="24"/>
          <w:szCs w:val="28"/>
        </w:rPr>
        <w:t>.</w:t>
      </w:r>
      <w:r w:rsidR="0077573A">
        <w:rPr>
          <w:rFonts w:ascii="Calibri" w:hAnsi="Calibri" w:cs="Calibri"/>
          <w:sz w:val="24"/>
          <w:szCs w:val="28"/>
        </w:rPr>
        <w:t xml:space="preserve"> </w:t>
      </w:r>
      <w:r w:rsidR="0077573A" w:rsidRPr="0077573A">
        <w:rPr>
          <w:rFonts w:ascii="Calibri" w:hAnsi="Calibri" w:cs="Calibri"/>
          <w:sz w:val="24"/>
          <w:szCs w:val="28"/>
        </w:rPr>
        <w:t>He died on Dec. 20, 1997.</w:t>
      </w:r>
    </w:p>
    <w:p w14:paraId="1F16D002" w14:textId="77777777" w:rsidR="0077573A" w:rsidRDefault="0077573A" w:rsidP="007C5B70">
      <w:pPr>
        <w:rPr>
          <w:rFonts w:ascii="Calibri" w:hAnsi="Calibri" w:cs="Calibri"/>
          <w:sz w:val="24"/>
          <w:szCs w:val="28"/>
        </w:rPr>
      </w:pPr>
    </w:p>
    <w:p w14:paraId="71EDF67E" w14:textId="07093D96" w:rsidR="00095051" w:rsidRDefault="00A53585" w:rsidP="00B76D02">
      <w:pPr>
        <w:widowControl/>
        <w:jc w:val="left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br w:type="page"/>
      </w:r>
    </w:p>
    <w:p w14:paraId="51164658" w14:textId="77777777" w:rsidR="00095051" w:rsidRPr="00095051" w:rsidRDefault="00095051" w:rsidP="009B53CD">
      <w:pPr>
        <w:rPr>
          <w:rFonts w:ascii="Calibri" w:hAnsi="Calibri" w:cs="Calibri"/>
          <w:sz w:val="24"/>
          <w:szCs w:val="28"/>
        </w:rPr>
      </w:pPr>
    </w:p>
    <w:sectPr w:rsidR="00095051" w:rsidRPr="000950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46D9" w14:textId="77777777" w:rsidR="00B9302D" w:rsidRDefault="00B9302D" w:rsidP="006046F2">
      <w:r>
        <w:separator/>
      </w:r>
    </w:p>
  </w:endnote>
  <w:endnote w:type="continuationSeparator" w:id="0">
    <w:p w14:paraId="3117D772" w14:textId="77777777" w:rsidR="00B9302D" w:rsidRDefault="00B9302D" w:rsidP="0060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A850" w14:textId="77777777" w:rsidR="00B9302D" w:rsidRDefault="00B9302D" w:rsidP="006046F2">
      <w:r>
        <w:separator/>
      </w:r>
    </w:p>
  </w:footnote>
  <w:footnote w:type="continuationSeparator" w:id="0">
    <w:p w14:paraId="59F0C5D0" w14:textId="77777777" w:rsidR="00B9302D" w:rsidRDefault="00B9302D" w:rsidP="00604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DA"/>
    <w:rsid w:val="0002443D"/>
    <w:rsid w:val="0006078B"/>
    <w:rsid w:val="000740B5"/>
    <w:rsid w:val="00095051"/>
    <w:rsid w:val="000A1AA4"/>
    <w:rsid w:val="001F66CD"/>
    <w:rsid w:val="00215B36"/>
    <w:rsid w:val="00245E3F"/>
    <w:rsid w:val="002B0E4E"/>
    <w:rsid w:val="0031671B"/>
    <w:rsid w:val="003B7329"/>
    <w:rsid w:val="00432ED7"/>
    <w:rsid w:val="004B713C"/>
    <w:rsid w:val="004E5D5C"/>
    <w:rsid w:val="004E6D7B"/>
    <w:rsid w:val="004F600F"/>
    <w:rsid w:val="00530416"/>
    <w:rsid w:val="00557A82"/>
    <w:rsid w:val="005F7E9E"/>
    <w:rsid w:val="006046F2"/>
    <w:rsid w:val="00691612"/>
    <w:rsid w:val="00711DB4"/>
    <w:rsid w:val="0077573A"/>
    <w:rsid w:val="007C5B70"/>
    <w:rsid w:val="007D19FD"/>
    <w:rsid w:val="007F31E8"/>
    <w:rsid w:val="007F5B58"/>
    <w:rsid w:val="008B0A13"/>
    <w:rsid w:val="009107B4"/>
    <w:rsid w:val="00935B9B"/>
    <w:rsid w:val="009B53CD"/>
    <w:rsid w:val="00A00B6D"/>
    <w:rsid w:val="00A370FC"/>
    <w:rsid w:val="00A53585"/>
    <w:rsid w:val="00AD6280"/>
    <w:rsid w:val="00B468BA"/>
    <w:rsid w:val="00B569CA"/>
    <w:rsid w:val="00B76D02"/>
    <w:rsid w:val="00B9302D"/>
    <w:rsid w:val="00C42E2E"/>
    <w:rsid w:val="00CD2C2F"/>
    <w:rsid w:val="00CF5603"/>
    <w:rsid w:val="00D42BAA"/>
    <w:rsid w:val="00DC0DDA"/>
    <w:rsid w:val="00E504E0"/>
    <w:rsid w:val="00E65D57"/>
    <w:rsid w:val="00EA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390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6046F2"/>
  </w:style>
  <w:style w:type="paragraph" w:styleId="a5">
    <w:name w:val="footer"/>
    <w:basedOn w:val="a"/>
    <w:link w:val="a6"/>
    <w:uiPriority w:val="99"/>
    <w:unhideWhenUsed/>
    <w:rsid w:val="0060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604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2022-08-10T10:16:00Z</dcterms:created>
  <dcterms:modified xsi:type="dcterms:W3CDTF">2022-08-15T02:56:00Z</dcterms:modified>
</cp:coreProperties>
</file>